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BF" w:rsidRDefault="00E46C25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Новогодняя сказка в «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Рускеала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>
        <w:rPr>
          <w:rFonts w:ascii="Arial" w:hAnsi="Arial" w:cs="Arial"/>
          <w:b/>
          <w:sz w:val="28"/>
        </w:rPr>
        <w:t>3 дня/ 2 ночи</w:t>
      </w:r>
    </w:p>
    <w:p w:rsidR="00B322BF" w:rsidRDefault="00B322B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B322BF" w:rsidRDefault="00E46C2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Санкт-Петербург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Экопарк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«Долина водопадов»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Водопады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Ахвенкоски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Горный парк «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Рускеала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»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Музей ремесел «У Мастера»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Карельский зоопарк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Гора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Паасо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Сортавала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Городской парк «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Ваккосалми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Исторический парк «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Бастiонъ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»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Минеральный центр карельского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шунгита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Санкт-Петербург*</w:t>
      </w:r>
    </w:p>
    <w:p w:rsidR="00B322BF" w:rsidRDefault="00B322B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322BF" w:rsidRDefault="00E46C2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B322BF" w:rsidRDefault="00B322B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B322BF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B322BF" w:rsidRDefault="00B322B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2BF" w:rsidRDefault="00E46C2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B322BF" w:rsidRDefault="00B322B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322BF" w:rsidRPr="0022667F" w:rsidRDefault="00E46C25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6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Отправляемся в новогоднее путешествие в сказочную Карелию! Знакомство с суровым народом викингов в настоящей средн</w:t>
            </w:r>
            <w:r w:rsidRPr="00226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евековой крепости, увлекательные экскурсии, веселые </w:t>
            </w:r>
            <w:proofErr w:type="spellStart"/>
            <w:r w:rsidRPr="00226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интерактивы</w:t>
            </w:r>
            <w:proofErr w:type="spellEnd"/>
            <w:r w:rsidRPr="00226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дегустации наполнят ваш отдых атмосферой праздника. Проживание в отеле класса премиум на берегу Ладожского озера позволит вам отдохнуть с максимальным комфортом в уютной атмосфере скандинавс</w:t>
            </w:r>
            <w:r w:rsidRPr="00226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кой деревни.</w:t>
            </w:r>
          </w:p>
          <w:p w:rsidR="00B322BF" w:rsidRPr="0022667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Pr="0022667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66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Программа тура:</w:t>
            </w:r>
          </w:p>
          <w:p w:rsidR="00B322BF" w:rsidRPr="0022667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667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*Условия оплаты и аннуляции, все доплаты по туру, стоимость банкетов - смотрите в разделе «Особенности» - под программой тура в прикрепленных файлах. Под программой тура доступна программа и описание банкетов в формате WORD.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07:15 – Посадка в автобус у ст. м. «Площадь Восстания».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Место посадки: 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СПб.,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ст. м. «Площадь Восстания», Лиговский просп., 10</w:t>
            </w: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Ориентир: гостиница «Октябрьская», парковка вдоль тротуара от книжного магазина «Буквоед» до конца здания.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07:30 – Отправление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автобуса от ст. м. «Площадь Восстания».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08:00 – Дополнительная остановка для посадки у ст. м. «Озерки».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Место посадки: 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СПб.,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ст. м. «Озерки», Выборгское шоссе, остановка общественного транспорта.</w:t>
            </w: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Ориентир: супермаркет «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Окей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08:15 – Отправление автобус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 от ст. м. «Озерки».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10:30 –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Экопарк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«Долина водопадов».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Совершенно новый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экообъект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ожидает туристов в начале нашей программы. Вы совершите прогулку по специально оборудованной тропе (приблизительно 1 км), идущей через карельские леса до реки с необычны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 названием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Ийоки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Здесь открывается вид на водопады и живописный ландшафт, где вы можете сделать красивые фото.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13:00 – Обед в кафе.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насыщенной и интересной первой половины дня вы отправитесь на сытный обед.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(Обед приобретается по желанию за доп.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плату, диапазон цен – 750–950 руб./чел.)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14:00 –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Рускеальские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водопады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Ахвенкоски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Водопады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Ахвенкоски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небольшие, но живописные каскады на лесной реке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Тохмайоки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привлекли в свое время многих кинорежиссеров: здесь проходили съемки знаменитых кинофиль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мов «А зори здесь тихие…» и «Темный мир».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Экологический маршрут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который вьется вокруг водопадов, приглашает любителей природы на прогулку на свежем воздухе, чтобы познакомиться с окружающим ландшафтом поближе и найти сказочных персонажей на «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Аллее сказок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Подвесные мостики, протянутые прямо над водопадами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завершают маршрут и позволяют сделать самые потрясающие кадры.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Вход на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экотропу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оплачивается дополнительно по желанию.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15:00 – Горный парк «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Рускеала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». Новогодняя сказка.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Новый год вас ждёт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особенная экскурсионная программа! Не просто прогулка по парку, а настоящее приключение, где вам нужно будет выполнить несколько новогодних заданий. Прощание со Старым годом, воспоминания о самых радостных и теплых моментах прошедших дней и самое важное –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возможность загадать желание в сердце Карелии, в окружении потрясающих видом и в атмосфере настоящей сказки. Извилистые тропинки, искрящиеся на солнце снежные покровы, бенгальские огни и переливающаяся подсветка Мраморного каньона – идеальное место для при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ветствия Нового года!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19:00 – Заселение в отель «Времена Года». Подготовка к празднованию Нового Года!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Отель «Времена Года» расположен на берегу уединенного залива в окружении красот северной флоры. Завораживающие виды карельской природы, большая террито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рия для прогулок, богатая инфраструктура, комфортабельные номера и высокоуровневый сервис позволят вам в полной мере насладиться своим новогодним путешествием вдали от городской суеты!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 будете проживать в просторных номерах, объединенных в малоэтажном к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омплексе типа «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таунхаус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». Дизайн номеров выполнен в сдержанных тонах с использованием природных материалов. В каждом номере имеются: прихожая, спальная зона с деревянной мебелью под старину, зона отдыха (диван, стол, TV, интернет), душ/туалет (фен, теплые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полы), кондиционер. В свой номер вы попадаете прямо с улицы через отдельный вход. А с вашего балкона, как и из окна, открывается вид на Ладожское озеро. Все продумано до мелочей!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Помимо уютных номеров, гости обязательно оценят большую территорию отеля и р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азвитую инфраструктуру. Каждый гость обязательно найдет чем себя занять. Любители размеренного отдыха на свежем воздухе смогут отправиться на прогулку и насладиться красотами северного леса и зимнего озера. Также в распоряжении гостей мангал, бар и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лаундж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зона. А тем, кто хочет окунуться в настоящий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релакс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рекомендуем провести время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-комплексе или в плавучей бане.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21:30 - Переезд на новогодний банкет в кафе «Причал».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Новый год – время чудес! И встретить его в волшебном месте – невероятная удача!</w:t>
            </w:r>
          </w:p>
          <w:p w:rsidR="00B322BF" w:rsidRPr="00E46C25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ожидает самая атмосферная ночь в году, когда ощущение чуда витает в воздухе, под бой курантов хочется загадать самое сокровенное желание, а звон </w:t>
            </w:r>
            <w:r w:rsidRPr="00E46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бокалов и присутствие близких создают ощущение, что всё возможно!</w:t>
            </w:r>
          </w:p>
          <w:p w:rsidR="00B322BF" w:rsidRPr="00E46C25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Pr="00E46C25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6C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00:00 – С Новым, 2025 годом!</w:t>
            </w: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6C2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Программу Нов</w:t>
            </w:r>
            <w:r w:rsidRPr="00E46C2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огоднего банкета см. ниже в прикрепленном файле.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02:00 – Отправление в отель.</w:t>
            </w:r>
          </w:p>
        </w:tc>
      </w:tr>
      <w:tr w:rsidR="00B322BF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B322BF" w:rsidRDefault="00E46C2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10:00 – Праздничный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бранч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с особым меню.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Утром для вас будет накрыт завтрак с особым, расширенным меню.  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Заряжаемся отличным настроением вместе с отличным аперитивом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– бокалом игристого! И далее переходим к основным лакомствам – бульон, соленья, мясные деликатесы, нежнейший омлет, деревенская каша, фрукты и овощи и, конечно,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свежайшая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карельская выпечка с фирменным вареньем!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12:00 – «Северная Фиваида» и музей «У Масте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ра».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«Северная Фиваида» – скалистый мыс, на склонах которого построены деревянные храмы, копии старинных церквей и традиционных карельских часовен. Это место считается музеем под открытым небом, где вы не только полюбуетесь очарованием карельской природы,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 и узнаете, как распространялось православие на Русском Севере.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территории «Северной Фиваиды» находится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музей ремесел «У Мастера»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где представлены образцы минералов и горных пород Северного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Приладожья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других районов Карелии, старинные предметы бы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та и ремесел, собранные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Заонежье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районе Сортавала. Здесь можно купить сувениры из бересты и дерева, изготовленные умелыми руками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мастера-краснодеревщика Сергея Волова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14:00 – Посещение Карельского зоопарка и свободное время.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Мы посетим крупнейший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зоопарк на Северо-Западе. Зоопарк расположен в роскошном месте среди карельских лесов на огромной территории в 30 гектаров (это около 60 футбольных полей), поэтому животные чувствуют себя более чем вольготно.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Это с любовью обустроенный дом для 500 разнооб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разных животных и 150 птиц. Здесь можно познакомиться и с проворным хорьком, и с гигантским зубром, а дети будут пищать от восторга в контактном зоопарке. Многие из зверей любят тепло человеческих рук и с удовольствием дают себя погладить.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Лощеные тигры,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дружелюбные верблюды, забавные козочки и многие другие животные, даже занесенные в Красную книгу, будут рады видеть гостей, и вы это непременно почувствуете. Каждый найдет здесь что-то свое, а условия содержания зверей приятно удивят защитников животных.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17:00 – Возвращение в отель «Времена Года». Отдых на территории загородного отеля.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После насыщенной программы мы отправимся обратно, в загородный отель, где у вас будет возможность хорошо отдохнуть и окунуться в мир настоящего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релакса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Помимо отличного р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асположения, отель также славится своей богатой инфраструктурой. В распоряжении гостей: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принадлежности для барбекю, терраса, бар и общий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лаундж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 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качестве дополнительной услуги гости могут посетить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-комплекс с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хаммамом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 баней и бассейном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В зоне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рела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кса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 отдохнете и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телом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душой, наслаждаясь панорамным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видом на Ладожское озеро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! А любители попариться обязательно оценят дровяную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плавучую баню с купелью и лесенкой прямо в озеро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 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Дополнительные услуги вы можете получить по желанию в отеле. Время посе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щения бани и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-комплекса также бронируется заранее (18:00, 20:00 и 22:00).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B322BF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B322BF" w:rsidRDefault="00E46C2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08:00 – Завтрак в отеле. Освобождение номеров.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Перед началом насыщенной экскурсионной программы третьего дня мы отправляемся на сытный завтрак и едем в гости к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дружелюбным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хаски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10:20 – Подъем на гору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Паасо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Лучшие виды Карелии.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Гора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Паасо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или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Паасонвуори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– живописная возвышенность вблизи города Сортавала. Отсюда открывается панорамный вид на природные красоты. Но помимо красоты это и памятник истории, храня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щий воспоминания о древних карелах.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11:30 – Обзорная экскурсия по Сортавале.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 время обзорной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автобусно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-пешеходной экскурсии по городу Сортавала вы познакомитесь с историей и архитектурой карельского города, который абсолютно не похож на исконно русские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города и имеет свой уникальный облик.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Авторская экскурсия «Загадки парка «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Ваккосалми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».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рамках авторской экскурсии вы посетите городской парк «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Ваккосалми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 где узнаете историю парка, увидите знаменитое Певчее поле – площадку для проведения концертов, 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звестную своей великолепной акустической системой, созданной природой на берегу Ладожского озера.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13:00 – Обед в городе Сортавала.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Перед началом интерактивной программы в музее живой истории «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Бастiонъ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вас ждет вкусный горячий обед в г. Сортавала. 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(Обе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 приобретается по желанию за доп. плату, диапазон цен – 750–950 руб./чел.)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14:00 – Интерактивная экскурсия в историческом парке «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Бастiонъ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».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Всех, кто желает погрузиться в эпоху викингов, приглашаем посетить музей живой истории эпохи викингов «Крепость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черного медведя». Это интерактивный проект, где всё можно потрогать руками, переодеться в древние одежды и сесть за весло настоящего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драккара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викингов.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входе у ворот «Крепости черного медведя» вас встретит местный викинг и во время экскурсии расскажет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 быте, вооружении и ремеслах древних жителей крепости, покажет территорию парка и панораму Ладожских шхер со сторожевых башен. Затем проведет в воссозданное жилище викингов – Медовый зал, где вам предложат дегустацию медовухи, сваренной по старинным рецеп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там.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16:30 – Посещение минерального центра карельского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шунгита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Минеральный центр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сочетает в себе качества действительно интересного музея, места для отдыха и даже для оздоровления. В центре вы познакомитесь с загадочным минералом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шунгитом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его свойства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ми, оздоровитесь и зарядитесь энергией в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шунгитовой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комнате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сможете приобрести для себя и близких изделия из этого удивительного камня и поучаствуете в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дегустации карельского травяного чая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Посещение фирменного магазина форелевого хозяйства.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Мы сделаем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остановку у фирменного магазина форелевого хозяйства с еще одной достопримечательностью Карелии – рыбой и дарами леса. Здесь в продаже копченая и соленая форель из Ладожского озера, а также различные варенья и соленья местных фирменных хозяйств. Прекрасный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вариант сувенира из Карелии для родных и близких.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Отправление в Санкт-Петербург.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20:30 – Техническая остановка в Приозерске.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Ориентировочное время прибытия в Санкт-Петербург:</w:t>
            </w: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Первая остановка: 23:00 – ст. м. «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Озерки»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Конечная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остановка: 23:30 – ст. м.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«Площадь Восстания»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322BF">
        <w:trPr>
          <w:trHeight w:val="170"/>
        </w:trPr>
        <w:tc>
          <w:tcPr>
            <w:tcW w:w="10206" w:type="dxa"/>
            <w:gridSpan w:val="2"/>
            <w:vAlign w:val="center"/>
          </w:tcPr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проживание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загородном отеле премиум-класса «Времена Года» (2 ночи)</w:t>
            </w:r>
            <w:r>
              <w:rPr>
                <w:rFonts w:ascii="Arial" w:hAnsi="Arial" w:cs="Arial"/>
                <w:sz w:val="18"/>
                <w:szCs w:val="18"/>
              </w:rPr>
              <w:t xml:space="preserve">; питание (завтраки в отеле);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Праздничный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бранч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особым, расширенным меню во второй день тура; 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становка у средневековой крепости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Корела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(внешний осмотр); дегустация карельских бальзамов и настоек; посещение сувенирной лавки с уникальными изделиями из бересты и дерева; остановка у 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рускеальских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водопадов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Ахвенкоски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мест съемок знаменитых фильмов; д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ополнительное свободное время в горном парке; остановка у фирменного магазина форелевого хозяйства и магазина карельских бальзамов; посещение минерального центра карельского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шунгита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дегустацией чая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шунгитовой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воде; трассовые экскурсии о Карелии; входн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ые билеты в горный парк «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Рускеала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»; экскурсия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Мраморный каньон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с местным гидом по «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Рускеале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»; входные билеты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экопарк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«Долина водопадов»; авторская экскурсия «Подъем на гору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Паасо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Лучшие виды Карелии»; авторская экскурсия  «Северная Фиваида»: духовные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поиски на Русском Севере»; авторская экскурсия «Загадки парка «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Ваккосалми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»; обзорная экскурсия по городу Сортавала; входные билеты в Карельский зоопарк; входные билеты в парк истории «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Бастiонъ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»; экскурсия по парку истории «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Бастiон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», в программе которой вы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увидите походный лагерь мореходов, кузницу, гончарную мастерскую, жилые дома и небольшой монетный двор, капище, первую в России реконструкцию настоящего длинного дома викингов с крышей в виде перевернутого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драккара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 дегустация «Хмельного меда» или сбитня (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старинный медовый безалкогольный напиток); трансфер на комфортабельном автобусе; сопровождение профессионального гида на протяжении всех дней тура.</w:t>
            </w:r>
          </w:p>
        </w:tc>
      </w:tr>
      <w:tr w:rsidR="00B322BF">
        <w:trPr>
          <w:trHeight w:val="70"/>
        </w:trPr>
        <w:tc>
          <w:tcPr>
            <w:tcW w:w="10206" w:type="dxa"/>
            <w:gridSpan w:val="2"/>
            <w:vAlign w:val="center"/>
          </w:tcPr>
          <w:p w:rsidR="00B322BF" w:rsidRDefault="00E46C2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B322BF">
        <w:trPr>
          <w:trHeight w:val="1089"/>
        </w:trPr>
        <w:tc>
          <w:tcPr>
            <w:tcW w:w="10206" w:type="dxa"/>
            <w:gridSpan w:val="2"/>
            <w:vAlign w:val="center"/>
          </w:tcPr>
          <w:p w:rsidR="00B322BF" w:rsidRDefault="00E46C25">
            <w:pPr>
              <w:pStyle w:val="Font8"/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</w:t>
            </w:r>
            <w:r>
              <w:rPr>
                <w:rFonts w:ascii="Arial" w:hAnsi="Arial" w:cs="Arial"/>
                <w:sz w:val="18"/>
                <w:szCs w:val="18"/>
              </w:rPr>
              <w:t xml:space="preserve">е выезда и в процессе выполнения тура. Элементы программы, зависящие от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</w:t>
            </w:r>
            <w:r>
              <w:rPr>
                <w:rFonts w:ascii="Arial" w:hAnsi="Arial" w:cs="Arial"/>
                <w:sz w:val="18"/>
                <w:szCs w:val="18"/>
              </w:rPr>
              <w:t>й обстановки на маршруте.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 связи с экономической ситуацией в стране, фирма оставляет право на изменение цен.</w:t>
            </w:r>
          </w:p>
        </w:tc>
      </w:tr>
      <w:tr w:rsidR="00B322BF">
        <w:tc>
          <w:tcPr>
            <w:tcW w:w="10206" w:type="dxa"/>
            <w:gridSpan w:val="2"/>
            <w:vAlign w:val="center"/>
          </w:tcPr>
          <w:p w:rsidR="00B322BF" w:rsidRDefault="00E46C2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B322BF">
        <w:tc>
          <w:tcPr>
            <w:tcW w:w="10206" w:type="dxa"/>
            <w:gridSpan w:val="2"/>
            <w:vAlign w:val="center"/>
          </w:tcPr>
          <w:p w:rsidR="00B322BF" w:rsidRDefault="00E46C2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B322BF" w:rsidRDefault="00B322B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2BF" w:rsidRDefault="00E46C2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B322BF" w:rsidRDefault="00E46C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Аннуляция за месяц до начала тура без ФПЗ, менее чем за 30 дней до тура с </w:t>
            </w:r>
            <w:r>
              <w:rPr>
                <w:rFonts w:ascii="Arial" w:hAnsi="Arial" w:cs="Arial"/>
                <w:b/>
                <w:sz w:val="18"/>
                <w:szCs w:val="18"/>
              </w:rPr>
              <w:t>удержанием ФПЗ оператора.</w:t>
            </w:r>
          </w:p>
          <w:p w:rsidR="00B322BF" w:rsidRDefault="00B322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2BF" w:rsidRDefault="00E46C2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B322BF" w:rsidRDefault="00E46C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в размере 30% -  в течение 5 дней с момента подтверждения заявки;</w:t>
            </w:r>
          </w:p>
          <w:p w:rsidR="00B322BF" w:rsidRDefault="00E46C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Доплата 100% - за месяц до начала тура.</w:t>
            </w:r>
          </w:p>
          <w:p w:rsidR="00B322BF" w:rsidRDefault="00B322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Внимание!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Туроператор оставляет за собой право вносить изменения в программу туристского продук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 без уменьшения общего объема и качества услуг.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 покупке ж/д и авиабилетов настоятельно рекомендуем обратить внимание: время возвращения указано ориентировочное!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</w:p>
          <w:p w:rsidR="00B322BF" w:rsidRPr="00E46C25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46C2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Оплачивается обязательно в момент бронирования тура:</w:t>
            </w:r>
          </w:p>
          <w:p w:rsidR="00B322BF" w:rsidRPr="00E46C25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E46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Участие в новогоднем банкете: место проведения ресторан «Причал», стоимость: 12500 руб./</w:t>
            </w:r>
            <w:proofErr w:type="spellStart"/>
            <w:proofErr w:type="gramStart"/>
            <w:r w:rsidRPr="00E46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взр</w:t>
            </w:r>
            <w:proofErr w:type="spellEnd"/>
            <w:r w:rsidRPr="00E46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  <w:r w:rsidRPr="00E46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9500 руб./дети до 14 лет (включительно).</w:t>
            </w:r>
          </w:p>
          <w:p w:rsidR="00B322BF" w:rsidRPr="00E46C25" w:rsidRDefault="00E46C25">
            <w:pPr>
              <w:pStyle w:val="aff0"/>
              <w:shd w:val="clear" w:color="auto" w:fill="FFFFFF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E46C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322BF" w:rsidRPr="00E46C25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46C2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Оплачивается по желанию на </w:t>
            </w:r>
            <w:r w:rsidRPr="00E46C2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месте:</w:t>
            </w:r>
          </w:p>
          <w:p w:rsidR="00B322BF" w:rsidRPr="00E46C25" w:rsidRDefault="00E46C25">
            <w:pPr>
              <w:pStyle w:val="afe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E46C25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Комплексные обеды в туре: 750–950 р./чел.</w:t>
            </w:r>
          </w:p>
          <w:p w:rsidR="00B322BF" w:rsidRDefault="00E46C25">
            <w:pPr>
              <w:pStyle w:val="afe"/>
              <w:numPr>
                <w:ilvl w:val="0"/>
                <w:numId w:val="12"/>
              </w:numPr>
              <w:shd w:val="clear" w:color="auto" w:fill="FFFFFF"/>
              <w:spacing w:before="100" w:after="12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E46C25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Экологическая тропа у водопадов </w:t>
            </w:r>
            <w:proofErr w:type="spellStart"/>
            <w:r w:rsidRPr="00E46C25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Ахвенкоски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: 400 руб./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взр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.,</w:t>
            </w:r>
            <w:proofErr w:type="gramEnd"/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 300 руб./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шк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., студ.; дети до 7 лет – бесплатно</w:t>
            </w:r>
          </w:p>
          <w:p w:rsidR="00B322BF" w:rsidRDefault="00E46C25">
            <w:pPr>
              <w:pStyle w:val="afe"/>
              <w:numPr>
                <w:ilvl w:val="0"/>
                <w:numId w:val="12"/>
              </w:numPr>
              <w:shd w:val="clear" w:color="auto" w:fill="FFFFFF"/>
              <w:spacing w:before="100" w:after="12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Активные развлечения в горном парке «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Рускеала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»: по ценам парка</w:t>
            </w:r>
          </w:p>
          <w:p w:rsidR="00B322BF" w:rsidRDefault="00E46C25">
            <w:pPr>
              <w:pStyle w:val="afe"/>
              <w:numPr>
                <w:ilvl w:val="0"/>
                <w:numId w:val="12"/>
              </w:numPr>
              <w:shd w:val="clear" w:color="auto" w:fill="FFFFFF"/>
              <w:spacing w:before="100" w:after="12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Посещение бани в загородном отеле «Вр</w:t>
            </w:r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емена Года» – цена уточняется. Длительность сеанса – 2 часа</w:t>
            </w:r>
          </w:p>
          <w:p w:rsidR="00B322BF" w:rsidRDefault="00E46C25">
            <w:pPr>
              <w:pStyle w:val="afe"/>
              <w:numPr>
                <w:ilvl w:val="0"/>
                <w:numId w:val="12"/>
              </w:numPr>
              <w:shd w:val="clear" w:color="auto" w:fill="FFFFFF"/>
              <w:spacing w:before="100" w:after="12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Посещение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спа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-комплекса в загородном отеле «Времена Года» – цена уточняется</w:t>
            </w:r>
          </w:p>
          <w:p w:rsidR="00B322BF" w:rsidRDefault="00E46C25">
            <w:pPr>
              <w:pStyle w:val="afe"/>
              <w:shd w:val="clear" w:color="auto" w:fill="FFFFFF"/>
              <w:spacing w:before="100" w:after="120" w:line="240" w:lineRule="auto"/>
              <w:ind w:left="36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  <w:p w:rsidR="00B322BF" w:rsidRDefault="00E46C25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Обратите внимание!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  <w:p w:rsidR="00B322BF" w:rsidRDefault="00E46C2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Рекомендуем брать с собой в дорогу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наличные деньги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 На объектах маршрута могут отсутствовать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терминалы бесконтактной оплаты или интернет.</w:t>
            </w:r>
          </w:p>
          <w:p w:rsidR="00B322BF" w:rsidRDefault="00B322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322BF" w:rsidRDefault="00E46C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Скидки и льготы:</w:t>
            </w:r>
          </w:p>
          <w:p w:rsidR="00B322BF" w:rsidRDefault="00E46C2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Дети до 7 лет - </w:t>
            </w:r>
            <w:r>
              <w:rPr>
                <w:rFonts w:ascii="Arial" w:hAnsi="Arial" w:cs="Arial"/>
                <w:sz w:val="18"/>
                <w:szCs w:val="18"/>
              </w:rPr>
              <w:t>850 руб.</w:t>
            </w:r>
          </w:p>
          <w:p w:rsidR="00B322BF" w:rsidRDefault="00E46C2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Школьники - </w:t>
            </w:r>
            <w:r>
              <w:rPr>
                <w:rFonts w:ascii="Arial" w:hAnsi="Arial" w:cs="Arial"/>
                <w:sz w:val="18"/>
                <w:szCs w:val="18"/>
              </w:rPr>
              <w:t>600 руб.</w:t>
            </w:r>
          </w:p>
          <w:p w:rsidR="00B322BF" w:rsidRDefault="00E46C2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Студенты - </w:t>
            </w:r>
            <w:r>
              <w:rPr>
                <w:rFonts w:ascii="Arial" w:hAnsi="Arial" w:cs="Arial"/>
                <w:sz w:val="18"/>
                <w:szCs w:val="18"/>
              </w:rPr>
              <w:t>450 руб.</w:t>
            </w:r>
          </w:p>
          <w:p w:rsidR="00B322BF" w:rsidRDefault="00E46C2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Пенсионеры - </w:t>
            </w:r>
            <w:r>
              <w:rPr>
                <w:rFonts w:ascii="Arial" w:hAnsi="Arial" w:cs="Arial"/>
                <w:sz w:val="18"/>
                <w:szCs w:val="18"/>
              </w:rPr>
              <w:t>450 руб.</w:t>
            </w:r>
          </w:p>
          <w:p w:rsidR="00B322BF" w:rsidRDefault="00E46C2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Ветераны ВОВ, блокадники, инвалиды I группы – </w:t>
            </w:r>
            <w:r>
              <w:rPr>
                <w:rFonts w:ascii="Arial" w:hAnsi="Arial" w:cs="Arial"/>
                <w:sz w:val="18"/>
                <w:szCs w:val="18"/>
              </w:rPr>
              <w:t>850 руб.</w:t>
            </w:r>
          </w:p>
          <w:p w:rsidR="00B322BF" w:rsidRDefault="00E46C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предоставления: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наличие подтверждающих док</w:t>
            </w:r>
            <w:r>
              <w:rPr>
                <w:rFonts w:ascii="Arial" w:hAnsi="Arial" w:cs="Arial"/>
                <w:b/>
                <w:sz w:val="18"/>
                <w:szCs w:val="18"/>
              </w:rPr>
              <w:t>ументов.</w:t>
            </w:r>
          </w:p>
          <w:p w:rsidR="00B322BF" w:rsidRDefault="00B322B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B322BF" w:rsidRPr="00E46C25" w:rsidRDefault="00E46C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shd w:val="clear" w:color="auto" w:fill="FFFFFF"/>
              </w:rPr>
              <w:t xml:space="preserve">Отели в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shd w:val="clear" w:color="auto" w:fill="FFFFFF"/>
              </w:rPr>
              <w:t>туре: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Отель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категории «Хит»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Отели расположены в </w:t>
            </w:r>
            <w:r w:rsidRPr="00E46C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историческом центре. Подойдут для ценителей красивых видов и возможности погулять по городу. Обновленный номерной фонд со всеми удобствами. Тип номера – Стандарт. Завтрак входит в стоимость </w:t>
            </w:r>
            <w:r w:rsidRPr="00E46C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проживания.</w:t>
            </w:r>
          </w:p>
          <w:p w:rsidR="00B322BF" w:rsidRPr="00E46C25" w:rsidRDefault="00E46C25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46C2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Гостевой комплекс «Времена года». Дер. </w:t>
            </w:r>
            <w:proofErr w:type="spellStart"/>
            <w:r w:rsidRPr="00E46C2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Рауталахти</w:t>
            </w:r>
            <w:proofErr w:type="spellEnd"/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Гостевой комплекс «Времена Года» расположен на берегу уединенного залива в северной части Ладожского озера в 20 км от г. </w:t>
            </w:r>
            <w:proofErr w:type="spellStart"/>
            <w:r w:rsidRPr="00E46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Cортавала</w:t>
            </w:r>
            <w:proofErr w:type="spellEnd"/>
            <w:r w:rsidRPr="00E46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Ближайший населенный пункт – деревня </w:t>
            </w:r>
            <w:proofErr w:type="spellStart"/>
            <w:r w:rsidRPr="00E46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Рауталахти</w:t>
            </w:r>
            <w:proofErr w:type="spellEnd"/>
            <w:r w:rsidRPr="00E46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E46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</w:t>
            </w:r>
            <w:r w:rsidRPr="00E46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 комплекса имеются детская площадка, бани и </w:t>
            </w:r>
            <w:proofErr w:type="spellStart"/>
            <w:r w:rsidRPr="00E46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спа</w:t>
            </w:r>
            <w:proofErr w:type="spellEnd"/>
            <w:r w:rsidRPr="00E46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-комплекс, ресторан с русской и европейской кухней. Вас ждет спокойный созерцательный отдых, позволяющий отключиться от городской суеты.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Важная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информация!</w:t>
            </w:r>
            <w:r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Автобус подается за 30 мин до отправления. В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наших автобусах </w:t>
            </w:r>
            <w:r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свободная рассадка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, если вы хотите занять определенное место, рекомендуем приходить к началу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посадки.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18:00 до 22:00 ч. накануне выезда мы пришлем вам СМС с номером автобуса и номером телефона гида. Телефон гида доступен с момента подач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 автобуса. Любые вопросы по путешествию до начала тура помогут решить наши менеджеры</w:t>
            </w:r>
            <w:r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  <w:t>. </w:t>
            </w:r>
            <w:r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НАСТОЯТЕЛЬНО ПРОСИМ УКАЗЫВАТЬ МОБИЛЬНЫЕ ТЕЛЕФОНЫ ТУРИСТОВ!</w:t>
            </w:r>
            <w:r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 Путешествие детей без сопровождения родителя или законного представителя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запрещено.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 С 01.04.2021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 сопро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ого родителя (законного представителя) и предъявить в отеле при заселении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(ПОСТАНОВЛЕНИЕ ПРАВИТЕЛЬСТВА № 519).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Памятка туриста для всех однод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невных и многодневных туров</w:t>
            </w: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Экстренный телефон с 6 до 9 утра по праздникам и субботам: 8 (800) 550-24-43.</w:t>
            </w:r>
            <w:r>
              <w:rPr>
                <w:rFonts w:ascii="Arial" w:hAnsi="Arial" w:cs="Arial"/>
                <w:b/>
                <w:bCs/>
                <w:color w:val="F90307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F90307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СМС клиентам с информацией по отправлению приходит накануне поездки с 19 до 21 часа.</w:t>
            </w:r>
          </w:p>
          <w:p w:rsidR="00B322BF" w:rsidRDefault="00E46C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Собираясь в путешествие, пожалуйста, не забудьте взять с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собой:</w:t>
            </w:r>
          </w:p>
          <w:p w:rsidR="00B322BF" w:rsidRDefault="00B322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B322BF" w:rsidRDefault="00E46C2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B322BF" w:rsidRDefault="00E46C2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</w:t>
            </w:r>
          </w:p>
          <w:p w:rsidR="00B322BF" w:rsidRDefault="00E46C2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медицинский полис</w:t>
            </w:r>
          </w:p>
          <w:p w:rsidR="00B322BF" w:rsidRDefault="00E46C2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зарядное устройство для смартфона,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powerbank</w:t>
            </w:r>
            <w:proofErr w:type="spellEnd"/>
          </w:p>
          <w:p w:rsidR="00B322BF" w:rsidRDefault="00E46C2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бутылку воды</w:t>
            </w:r>
          </w:p>
          <w:p w:rsidR="00B322BF" w:rsidRDefault="00E46C2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лейкопластырь, бинт, другие медикаменты</w:t>
            </w:r>
          </w:p>
          <w:p w:rsidR="00B322BF" w:rsidRDefault="00E46C2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личной гигиены</w:t>
            </w:r>
          </w:p>
          <w:p w:rsidR="00B322BF" w:rsidRDefault="00E46C2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удобную теплую одежду и обувь</w:t>
            </w:r>
          </w:p>
          <w:p w:rsidR="00B322BF" w:rsidRDefault="00E46C2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платок на голову (потребуется женщинам при посещении монастырей).</w:t>
            </w:r>
          </w:p>
          <w:p w:rsidR="00B322BF" w:rsidRDefault="00B322BF">
            <w:pPr>
              <w:pStyle w:val="af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B322BF" w:rsidRDefault="00B322BF"/>
    <w:p w:rsidR="00B322BF" w:rsidRDefault="00B322BF"/>
    <w:p w:rsidR="00B322BF" w:rsidRDefault="00B322BF"/>
    <w:p w:rsidR="00B322BF" w:rsidRDefault="00B322BF"/>
    <w:p w:rsidR="00B322BF" w:rsidRDefault="00B322BF"/>
    <w:p w:rsidR="00B322BF" w:rsidRDefault="00B322BF"/>
    <w:p w:rsidR="00B322BF" w:rsidRDefault="00B322BF"/>
    <w:p w:rsidR="00B322BF" w:rsidRDefault="00B322BF"/>
    <w:p w:rsidR="00B322BF" w:rsidRDefault="00B322BF"/>
    <w:p w:rsidR="00B322BF" w:rsidRDefault="00B322BF"/>
    <w:p w:rsidR="00B322BF" w:rsidRDefault="00B322BF"/>
    <w:sectPr w:rsidR="00B322BF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70F"/>
    <w:multiLevelType w:val="multilevel"/>
    <w:tmpl w:val="B7C2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4675C"/>
    <w:multiLevelType w:val="multilevel"/>
    <w:tmpl w:val="E5AE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71279"/>
    <w:multiLevelType w:val="hybridMultilevel"/>
    <w:tmpl w:val="A4447838"/>
    <w:lvl w:ilvl="0" w:tplc="64D6F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A9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EA7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1E5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A55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8E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41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0F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302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349"/>
    <w:multiLevelType w:val="multilevel"/>
    <w:tmpl w:val="7BBA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C3A23"/>
    <w:multiLevelType w:val="multilevel"/>
    <w:tmpl w:val="26FA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E05DA"/>
    <w:multiLevelType w:val="multilevel"/>
    <w:tmpl w:val="664C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A41ACF"/>
    <w:multiLevelType w:val="multilevel"/>
    <w:tmpl w:val="67CE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1646D"/>
    <w:multiLevelType w:val="multilevel"/>
    <w:tmpl w:val="F8FC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C5BC5"/>
    <w:multiLevelType w:val="hybridMultilevel"/>
    <w:tmpl w:val="A926B0B6"/>
    <w:lvl w:ilvl="0" w:tplc="DD70D5C2">
      <w:numFmt w:val="bullet"/>
      <w:lvlText w:val="•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3348C8C0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9D2E644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68528D62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86DE5246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AC2E1544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91484FA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0563054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A889AF4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16B2FE5"/>
    <w:multiLevelType w:val="hybridMultilevel"/>
    <w:tmpl w:val="650C1862"/>
    <w:lvl w:ilvl="0" w:tplc="DEFCF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02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08C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EB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24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2654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27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24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12B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71290"/>
    <w:multiLevelType w:val="hybridMultilevel"/>
    <w:tmpl w:val="93906D7C"/>
    <w:lvl w:ilvl="0" w:tplc="CFCA0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8F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1CE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657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A3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743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0A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AF9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6B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D3F12"/>
    <w:multiLevelType w:val="hybridMultilevel"/>
    <w:tmpl w:val="CF7C42C8"/>
    <w:lvl w:ilvl="0" w:tplc="4E6C1C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 w:tplc="D19285C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 w:tplc="80E070B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 w:tplc="9BB612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 w:tplc="2A36C83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 w:tplc="9ABA5D0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 w:tplc="14185A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 w:tplc="D5768B2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 w:tplc="53683DF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12" w15:restartNumberingAfterBreak="0">
    <w:nsid w:val="29304AD8"/>
    <w:multiLevelType w:val="multilevel"/>
    <w:tmpl w:val="1A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AC5662"/>
    <w:multiLevelType w:val="multilevel"/>
    <w:tmpl w:val="54EA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191363"/>
    <w:multiLevelType w:val="hybridMultilevel"/>
    <w:tmpl w:val="E4AE65D2"/>
    <w:lvl w:ilvl="0" w:tplc="85B05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86C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402A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CA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AD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D43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23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84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D8FB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05075"/>
    <w:multiLevelType w:val="multilevel"/>
    <w:tmpl w:val="CBC0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E96500"/>
    <w:multiLevelType w:val="multilevel"/>
    <w:tmpl w:val="FC4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2E7A53"/>
    <w:multiLevelType w:val="hybridMultilevel"/>
    <w:tmpl w:val="3F226BFA"/>
    <w:lvl w:ilvl="0" w:tplc="D7AC62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66A0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9C7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BC05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8EE0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8820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DEB4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2873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345F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753DC"/>
    <w:multiLevelType w:val="hybridMultilevel"/>
    <w:tmpl w:val="E0689E62"/>
    <w:lvl w:ilvl="0" w:tplc="A5645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237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666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46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42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247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2C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44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44E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97C16"/>
    <w:multiLevelType w:val="multilevel"/>
    <w:tmpl w:val="36F6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4A775C"/>
    <w:multiLevelType w:val="multilevel"/>
    <w:tmpl w:val="8E60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5C5556"/>
    <w:multiLevelType w:val="multilevel"/>
    <w:tmpl w:val="2852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2B0C0B"/>
    <w:multiLevelType w:val="multilevel"/>
    <w:tmpl w:val="5D56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70000A"/>
    <w:multiLevelType w:val="multilevel"/>
    <w:tmpl w:val="36E0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032643"/>
    <w:multiLevelType w:val="hybridMultilevel"/>
    <w:tmpl w:val="48C04C74"/>
    <w:lvl w:ilvl="0" w:tplc="7E8402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7CB2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90AC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002F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D609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7A1F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3410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6066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4A88B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9B3B35"/>
    <w:multiLevelType w:val="multilevel"/>
    <w:tmpl w:val="4C18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C41B38"/>
    <w:multiLevelType w:val="multilevel"/>
    <w:tmpl w:val="F8FC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A47C44"/>
    <w:multiLevelType w:val="multilevel"/>
    <w:tmpl w:val="196A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570C3B"/>
    <w:multiLevelType w:val="multilevel"/>
    <w:tmpl w:val="AC38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9C642B"/>
    <w:multiLevelType w:val="multilevel"/>
    <w:tmpl w:val="3672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A06BF8"/>
    <w:multiLevelType w:val="hybridMultilevel"/>
    <w:tmpl w:val="8BDE2DBA"/>
    <w:lvl w:ilvl="0" w:tplc="91E449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DA6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7D44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E32C1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32B6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34A6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4A7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140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62E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62C6C99"/>
    <w:multiLevelType w:val="multilevel"/>
    <w:tmpl w:val="CB9C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924715"/>
    <w:multiLevelType w:val="multilevel"/>
    <w:tmpl w:val="6B44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1D6669"/>
    <w:multiLevelType w:val="hybridMultilevel"/>
    <w:tmpl w:val="43C2B522"/>
    <w:lvl w:ilvl="0" w:tplc="7278C1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B826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480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0896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B064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7616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E0A5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5679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C2F5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F2458"/>
    <w:multiLevelType w:val="multilevel"/>
    <w:tmpl w:val="E560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F804D5"/>
    <w:multiLevelType w:val="multilevel"/>
    <w:tmpl w:val="07D0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6376EB"/>
    <w:multiLevelType w:val="multilevel"/>
    <w:tmpl w:val="DC60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30450F"/>
    <w:multiLevelType w:val="multilevel"/>
    <w:tmpl w:val="3970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D1E49"/>
    <w:multiLevelType w:val="hybridMultilevel"/>
    <w:tmpl w:val="31723E2E"/>
    <w:lvl w:ilvl="0" w:tplc="CFF22B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200B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C0EB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5E63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668A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E490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30FB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94AD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D06D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B818FA"/>
    <w:multiLevelType w:val="hybridMultilevel"/>
    <w:tmpl w:val="B7A23294"/>
    <w:lvl w:ilvl="0" w:tplc="A6883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4264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B66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C433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9421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C63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63663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FCCC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B28A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21"/>
  </w:num>
  <w:num w:numId="5">
    <w:abstractNumId w:val="25"/>
  </w:num>
  <w:num w:numId="6">
    <w:abstractNumId w:val="36"/>
  </w:num>
  <w:num w:numId="7">
    <w:abstractNumId w:val="34"/>
  </w:num>
  <w:num w:numId="8">
    <w:abstractNumId w:val="32"/>
  </w:num>
  <w:num w:numId="9">
    <w:abstractNumId w:val="19"/>
  </w:num>
  <w:num w:numId="10">
    <w:abstractNumId w:val="18"/>
  </w:num>
  <w:num w:numId="11">
    <w:abstractNumId w:val="2"/>
  </w:num>
  <w:num w:numId="12">
    <w:abstractNumId w:val="9"/>
  </w:num>
  <w:num w:numId="13">
    <w:abstractNumId w:val="10"/>
  </w:num>
  <w:num w:numId="14">
    <w:abstractNumId w:val="39"/>
  </w:num>
  <w:num w:numId="15">
    <w:abstractNumId w:val="13"/>
  </w:num>
  <w:num w:numId="16">
    <w:abstractNumId w:val="26"/>
  </w:num>
  <w:num w:numId="17">
    <w:abstractNumId w:val="11"/>
  </w:num>
  <w:num w:numId="18">
    <w:abstractNumId w:val="37"/>
  </w:num>
  <w:num w:numId="19">
    <w:abstractNumId w:val="35"/>
  </w:num>
  <w:num w:numId="20">
    <w:abstractNumId w:val="33"/>
  </w:num>
  <w:num w:numId="21">
    <w:abstractNumId w:val="22"/>
  </w:num>
  <w:num w:numId="22">
    <w:abstractNumId w:val="12"/>
  </w:num>
  <w:num w:numId="23">
    <w:abstractNumId w:val="20"/>
  </w:num>
  <w:num w:numId="24">
    <w:abstractNumId w:val="27"/>
  </w:num>
  <w:num w:numId="25">
    <w:abstractNumId w:val="6"/>
  </w:num>
  <w:num w:numId="26">
    <w:abstractNumId w:val="17"/>
  </w:num>
  <w:num w:numId="27">
    <w:abstractNumId w:val="5"/>
  </w:num>
  <w:num w:numId="28">
    <w:abstractNumId w:val="4"/>
  </w:num>
  <w:num w:numId="29">
    <w:abstractNumId w:val="29"/>
  </w:num>
  <w:num w:numId="30">
    <w:abstractNumId w:val="15"/>
  </w:num>
  <w:num w:numId="31">
    <w:abstractNumId w:val="16"/>
  </w:num>
  <w:num w:numId="32">
    <w:abstractNumId w:val="3"/>
  </w:num>
  <w:num w:numId="33">
    <w:abstractNumId w:val="38"/>
  </w:num>
  <w:num w:numId="34">
    <w:abstractNumId w:val="7"/>
  </w:num>
  <w:num w:numId="35">
    <w:abstractNumId w:val="28"/>
  </w:num>
  <w:num w:numId="36">
    <w:abstractNumId w:val="31"/>
  </w:num>
  <w:num w:numId="37">
    <w:abstractNumId w:val="23"/>
  </w:num>
  <w:num w:numId="38">
    <w:abstractNumId w:val="24"/>
  </w:num>
  <w:num w:numId="39">
    <w:abstractNumId w:val="0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6E3B"/>
    <w:rsid w:val="00013AC9"/>
    <w:rsid w:val="000A18C6"/>
    <w:rsid w:val="000B79B8"/>
    <w:rsid w:val="001766E3"/>
    <w:rsid w:val="00203519"/>
    <w:rsid w:val="002239FB"/>
    <w:rsid w:val="0022667F"/>
    <w:rsid w:val="00240F81"/>
    <w:rsid w:val="002E5B14"/>
    <w:rsid w:val="003000C8"/>
    <w:rsid w:val="003031B3"/>
    <w:rsid w:val="003D055F"/>
    <w:rsid w:val="003F2F5C"/>
    <w:rsid w:val="00401B24"/>
    <w:rsid w:val="00404D71"/>
    <w:rsid w:val="004362D1"/>
    <w:rsid w:val="00497498"/>
    <w:rsid w:val="004A0097"/>
    <w:rsid w:val="005036B4"/>
    <w:rsid w:val="00510B6F"/>
    <w:rsid w:val="005203C0"/>
    <w:rsid w:val="00526801"/>
    <w:rsid w:val="005D2ECB"/>
    <w:rsid w:val="0062124B"/>
    <w:rsid w:val="006F10D3"/>
    <w:rsid w:val="007F758F"/>
    <w:rsid w:val="00803A5F"/>
    <w:rsid w:val="008D57F5"/>
    <w:rsid w:val="008E2CED"/>
    <w:rsid w:val="009904FC"/>
    <w:rsid w:val="00A43CBF"/>
    <w:rsid w:val="00A7059D"/>
    <w:rsid w:val="00A71613"/>
    <w:rsid w:val="00A94366"/>
    <w:rsid w:val="00AD5513"/>
    <w:rsid w:val="00AE05F5"/>
    <w:rsid w:val="00B239E5"/>
    <w:rsid w:val="00B25DD2"/>
    <w:rsid w:val="00B322BF"/>
    <w:rsid w:val="00B3366C"/>
    <w:rsid w:val="00B509D4"/>
    <w:rsid w:val="00BA01D8"/>
    <w:rsid w:val="00C2272B"/>
    <w:rsid w:val="00C4215F"/>
    <w:rsid w:val="00C762B8"/>
    <w:rsid w:val="00D11CD7"/>
    <w:rsid w:val="00D16326"/>
    <w:rsid w:val="00D3094D"/>
    <w:rsid w:val="00D761F5"/>
    <w:rsid w:val="00DA5937"/>
    <w:rsid w:val="00DD7200"/>
    <w:rsid w:val="00DF012E"/>
    <w:rsid w:val="00DF2914"/>
    <w:rsid w:val="00E0203B"/>
    <w:rsid w:val="00E061E5"/>
    <w:rsid w:val="00E322F9"/>
    <w:rsid w:val="00E46C25"/>
    <w:rsid w:val="00E5785F"/>
    <w:rsid w:val="00F34D42"/>
    <w:rsid w:val="00F64C3B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paragraph" w:styleId="af8">
    <w:name w:val="header"/>
    <w:link w:val="af9"/>
    <w:uiPriority w:val="99"/>
    <w:unhideWhenUsed/>
    <w:pPr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</w:style>
  <w:style w:type="paragraph" w:styleId="afa">
    <w:name w:val="footer"/>
    <w:link w:val="afb"/>
    <w:uiPriority w:val="99"/>
    <w:unhideWhenUsed/>
    <w:pPr>
      <w:spacing w:after="0" w:line="240" w:lineRule="auto"/>
    </w:pPr>
  </w:style>
  <w:style w:type="character" w:customStyle="1" w:styleId="afb">
    <w:name w:val="Нижний колонтитул Знак"/>
    <w:link w:val="afa"/>
    <w:uiPriority w:val="99"/>
  </w:style>
  <w:style w:type="paragraph" w:styleId="afc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Strong"/>
    <w:basedOn w:val="a0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6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79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9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3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7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251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4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48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2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5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1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41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7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7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3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334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99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7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565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7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6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17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0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6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5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1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3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6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490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53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31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3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6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8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6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989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6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5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45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202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0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7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7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35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55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9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4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6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21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0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0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8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5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56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54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5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5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53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36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75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2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8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7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3</cp:revision>
  <dcterms:created xsi:type="dcterms:W3CDTF">2024-10-31T09:19:00Z</dcterms:created>
  <dcterms:modified xsi:type="dcterms:W3CDTF">2024-10-31T10:08:00Z</dcterms:modified>
</cp:coreProperties>
</file>